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9CDE" w14:textId="4F3AAC6C" w:rsidR="00F26EAB" w:rsidRPr="00F26EAB" w:rsidRDefault="00F26EAB" w:rsidP="00F26EA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F26EAB">
        <w:rPr>
          <w:rFonts w:cstheme="minorHAnsi"/>
          <w:b/>
          <w:bCs/>
          <w:sz w:val="24"/>
          <w:szCs w:val="24"/>
        </w:rPr>
        <w:t>Επιτέλεση και κοινωνικές εφαρμογές ΙΙΙ: Κοινωνικό θέατρο</w:t>
      </w:r>
    </w:p>
    <w:p w14:paraId="5EFC4A5A" w14:textId="77777777" w:rsidR="00F26EAB" w:rsidRPr="00F26EAB" w:rsidRDefault="00F26EAB" w:rsidP="00F26EA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D97B0DA" w14:textId="77777777" w:rsidR="00F26EAB" w:rsidRPr="00F26EAB" w:rsidRDefault="00F26EAB" w:rsidP="00F26EAB">
      <w:pPr>
        <w:spacing w:line="24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26EAB">
        <w:rPr>
          <w:rFonts w:cstheme="minorHAnsi"/>
          <w:b/>
          <w:bCs/>
          <w:sz w:val="24"/>
          <w:szCs w:val="24"/>
        </w:rPr>
        <w:t xml:space="preserve">ΒΙΩΜΑΤΙΚΟ ΕΡΓΑΣΤΗΡΙΟ </w:t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> «ΧΡΩΜΑΤΑ ΚΑΙ ΜΟΥΣΙΚΗ ΣΤΟΝ ΚΑΜΒΑ ΤΗΣ ΨΥΧΗΣ»</w:t>
      </w:r>
    </w:p>
    <w:p w14:paraId="421A05B6" w14:textId="77777777" w:rsidR="00F26EAB" w:rsidRPr="00F26EAB" w:rsidRDefault="00F26EAB" w:rsidP="00F26EAB">
      <w:pPr>
        <w:spacing w:line="24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>Πέμπτη 18 Ιανουαρίου 2024, 3.00-6.00 μ.μ.</w:t>
      </w:r>
    </w:p>
    <w:p w14:paraId="69EC68E7" w14:textId="376FE94E" w:rsidR="00F26EAB" w:rsidRPr="00F26EAB" w:rsidRDefault="00F26EAB" w:rsidP="00F26EA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>Αίθουσα Προβολών Πινακοθήκης</w:t>
      </w:r>
      <w:r w:rsidRPr="00F26EAB">
        <w:rPr>
          <w:rFonts w:cstheme="minorHAnsi"/>
          <w:b/>
          <w:bCs/>
          <w:sz w:val="24"/>
          <w:szCs w:val="24"/>
        </w:rPr>
        <w:br/>
      </w:r>
    </w:p>
    <w:p w14:paraId="14DD99D3" w14:textId="77777777" w:rsidR="00F26EAB" w:rsidRPr="00F26EAB" w:rsidRDefault="00F26EAB">
      <w:pPr>
        <w:rPr>
          <w:rFonts w:cstheme="minorHAnsi"/>
          <w:sz w:val="24"/>
          <w:szCs w:val="24"/>
          <w:shd w:val="clear" w:color="auto" w:fill="FFFFFF"/>
        </w:rPr>
      </w:pPr>
    </w:p>
    <w:p w14:paraId="32E1DC4C" w14:textId="20BB2245" w:rsidR="00F26EAB" w:rsidRPr="00F26EAB" w:rsidRDefault="00F26EAB">
      <w:pPr>
        <w:rPr>
          <w:rFonts w:cstheme="minorHAnsi"/>
          <w:sz w:val="24"/>
          <w:szCs w:val="24"/>
          <w:shd w:val="clear" w:color="auto" w:fill="FFFFFF"/>
        </w:rPr>
      </w:pPr>
      <w:r w:rsidRPr="00F26EAB">
        <w:rPr>
          <w:rFonts w:cstheme="minorHAnsi"/>
          <w:sz w:val="24"/>
          <w:szCs w:val="24"/>
          <w:shd w:val="clear" w:color="auto" w:fill="FFFFFF"/>
        </w:rPr>
        <w:t xml:space="preserve">Την Πέμπτη 18 Ιανουαρίου 2024, 3.00-6.00 μ.μ. οι φοιτήτριες και οι φοιτητές του μαθήματος </w:t>
      </w:r>
      <w:r w:rsidRPr="00F26EAB">
        <w:rPr>
          <w:rFonts w:cstheme="minorHAnsi"/>
          <w:sz w:val="24"/>
          <w:szCs w:val="24"/>
        </w:rPr>
        <w:t>Επιτέλεση και κοινωνικές εφαρμογές ΙΙΙ: Κοινωνικό θέατρο</w:t>
      </w:r>
      <w:r w:rsidRPr="00F26EAB">
        <w:rPr>
          <w:rFonts w:cstheme="minorHAnsi"/>
          <w:sz w:val="24"/>
          <w:szCs w:val="24"/>
        </w:rPr>
        <w:t xml:space="preserve"> θα συμμετέχουν στο βιωματικό εργαστήριο </w:t>
      </w:r>
      <w:r w:rsidRPr="00F26EAB">
        <w:rPr>
          <w:rFonts w:cstheme="minorHAnsi"/>
          <w:sz w:val="24"/>
          <w:szCs w:val="24"/>
          <w:shd w:val="clear" w:color="auto" w:fill="FFFFFF"/>
        </w:rPr>
        <w:t> «Χρώματα και μουσική στον καμβά της ψυχής».</w:t>
      </w:r>
      <w:r w:rsidRPr="00F26EAB">
        <w:rPr>
          <w:rFonts w:cstheme="minorHAnsi"/>
          <w:sz w:val="24"/>
          <w:szCs w:val="24"/>
        </w:rPr>
        <w:br/>
      </w:r>
    </w:p>
    <w:p w14:paraId="13850CB9" w14:textId="6FC794DC" w:rsidR="00F26EAB" w:rsidRPr="00F26EAB" w:rsidRDefault="00F26EAB">
      <w:pPr>
        <w:rPr>
          <w:rFonts w:cstheme="minorHAnsi"/>
          <w:sz w:val="24"/>
          <w:szCs w:val="24"/>
          <w:shd w:val="clear" w:color="auto" w:fill="FFFFFF"/>
        </w:rPr>
      </w:pPr>
      <w:r w:rsidRPr="00F26EAB">
        <w:rPr>
          <w:rFonts w:cstheme="minorHAnsi"/>
          <w:sz w:val="24"/>
          <w:szCs w:val="24"/>
          <w:shd w:val="clear" w:color="auto" w:fill="FFFFFF"/>
        </w:rPr>
        <w:t xml:space="preserve">Το εργαστήριο θα πραγματοποιήσουν οι: </w:t>
      </w:r>
    </w:p>
    <w:p w14:paraId="6A0BD7A0" w14:textId="10509DF0" w:rsidR="00E54F8F" w:rsidRPr="00F26EAB" w:rsidRDefault="00F26EAB">
      <w:pPr>
        <w:rPr>
          <w:rFonts w:cstheme="minorHAnsi"/>
          <w:sz w:val="24"/>
          <w:szCs w:val="24"/>
        </w:rPr>
      </w:pP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 xml:space="preserve">Μαρία Παναγιωτίδου, </w:t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>Κ</w:t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>οινωνική λειτουργός, συστημική ψυχοθεραπεύτρια, εκφραστική θεραπεύτρια μέσω τεχνών</w:t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 xml:space="preserve">, </w:t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>Επιμελήτρια  Ανηλίκων,</w:t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F26EAB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Υπηρεσία Επιμελητών Ανηλίκων και Κοινωνικής Αρωγής Ναυπλίου.</w:t>
      </w:r>
      <w:r w:rsidRPr="00F26EAB">
        <w:rPr>
          <w:rFonts w:cstheme="minorHAnsi"/>
          <w:b/>
          <w:bCs/>
          <w:sz w:val="24"/>
          <w:szCs w:val="24"/>
        </w:rPr>
        <w:br/>
      </w:r>
      <w:r w:rsidRPr="00F26EAB">
        <w:rPr>
          <w:rFonts w:cstheme="minorHAnsi"/>
          <w:b/>
          <w:bCs/>
          <w:sz w:val="24"/>
          <w:szCs w:val="24"/>
        </w:rPr>
        <w:br/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 xml:space="preserve">Ξένια Μαλαθράκη, ψυχολόγος, δραματοθεραπεύτρια, εκφραστική θεραπεύτρια μέσω τεχνών, ηθοποιός, εκπαιδευμένη στο 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>Θέ</w:t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>ατρο</w:t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 xml:space="preserve"> Play Back</w:t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Pr="00F26EAB">
        <w:rPr>
          <w:rFonts w:cstheme="minorHAnsi"/>
          <w:b/>
          <w:bCs/>
          <w:sz w:val="24"/>
          <w:szCs w:val="24"/>
        </w:rPr>
        <w:br/>
      </w:r>
      <w:r w:rsidRPr="00F26EAB">
        <w:rPr>
          <w:rFonts w:cstheme="minorHAnsi"/>
          <w:sz w:val="24"/>
          <w:szCs w:val="24"/>
        </w:rPr>
        <w:br/>
      </w:r>
      <w:r w:rsidRPr="00F26EAB">
        <w:rPr>
          <w:rFonts w:cstheme="minorHAnsi"/>
          <w:sz w:val="24"/>
          <w:szCs w:val="24"/>
        </w:rPr>
        <w:br/>
      </w:r>
      <w:r w:rsidRPr="00F26EAB">
        <w:rPr>
          <w:rFonts w:cstheme="minorHAnsi"/>
          <w:sz w:val="24"/>
          <w:szCs w:val="24"/>
        </w:rPr>
        <w:br/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>Περιγραφή</w:t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 xml:space="preserve"> εργαστηρίου</w:t>
      </w:r>
      <w:r w:rsidRPr="00F26EAB">
        <w:rPr>
          <w:rFonts w:cstheme="minorHAnsi"/>
          <w:b/>
          <w:bCs/>
          <w:sz w:val="24"/>
          <w:szCs w:val="24"/>
          <w:shd w:val="clear" w:color="auto" w:fill="FFFFFF"/>
        </w:rPr>
        <w:t>:</w:t>
      </w:r>
      <w:r w:rsidRPr="00F26EAB">
        <w:rPr>
          <w:rFonts w:cstheme="minorHAnsi"/>
          <w:b/>
          <w:bCs/>
          <w:sz w:val="24"/>
          <w:szCs w:val="24"/>
        </w:rPr>
        <w:br/>
      </w:r>
      <w:r w:rsidRPr="00F26EAB">
        <w:rPr>
          <w:rFonts w:cstheme="minorHAnsi"/>
          <w:sz w:val="24"/>
          <w:szCs w:val="24"/>
        </w:rPr>
        <w:br/>
      </w:r>
      <w:r w:rsidRPr="00F26EAB">
        <w:rPr>
          <w:rFonts w:cstheme="minorHAnsi"/>
          <w:sz w:val="24"/>
          <w:szCs w:val="24"/>
          <w:shd w:val="clear" w:color="auto" w:fill="FFFFFF"/>
        </w:rPr>
        <w:t>Π</w:t>
      </w:r>
      <w:r>
        <w:rPr>
          <w:rFonts w:cstheme="minorHAnsi"/>
          <w:sz w:val="24"/>
          <w:szCs w:val="24"/>
          <w:shd w:val="clear" w:color="auto" w:fill="FFFFFF"/>
        </w:rPr>
        <w:t>ώ</w:t>
      </w:r>
      <w:r w:rsidRPr="00F26EAB">
        <w:rPr>
          <w:rFonts w:cstheme="minorHAnsi"/>
          <w:sz w:val="24"/>
          <w:szCs w:val="24"/>
          <w:shd w:val="clear" w:color="auto" w:fill="FFFFFF"/>
        </w:rPr>
        <w:t>ς συνδέεται η τέχνη με τη</w:t>
      </w:r>
      <w:r>
        <w:rPr>
          <w:rFonts w:cstheme="minorHAnsi"/>
          <w:sz w:val="24"/>
          <w:szCs w:val="24"/>
          <w:shd w:val="clear" w:color="auto" w:fill="FFFFFF"/>
        </w:rPr>
        <w:t>ν</w:t>
      </w:r>
      <w:r w:rsidRPr="00F26EAB">
        <w:rPr>
          <w:rFonts w:cstheme="minorHAnsi"/>
          <w:sz w:val="24"/>
          <w:szCs w:val="24"/>
          <w:shd w:val="clear" w:color="auto" w:fill="FFFFFF"/>
        </w:rPr>
        <w:t xml:space="preserve"> ψυχική διεργασία;  μέσα από μια ταινία μικρού μήκους και ένα βιωματικό εργαστήρι θα γνωρίσουμε την "Εκφραστική Θεραπεία μέσω Τεχνών" και θα δώσουμε τις δικές μας απαντήσεις στο πιο πάνω ερώτημα.</w:t>
      </w:r>
    </w:p>
    <w:sectPr w:rsidR="00E54F8F" w:rsidRPr="00F26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BF"/>
    <w:rsid w:val="005B5EBF"/>
    <w:rsid w:val="009E4502"/>
    <w:rsid w:val="00C50BE6"/>
    <w:rsid w:val="00E54F8F"/>
    <w:rsid w:val="00F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548E"/>
  <w15:chartTrackingRefBased/>
  <w15:docId w15:val="{04A372F5-4C78-4F36-B21B-8F32C07A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AB"/>
    <w:rPr>
      <w:kern w:val="0"/>
      <w:lang w:val="el-GR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stourna</dc:creator>
  <cp:keywords/>
  <dc:description/>
  <cp:lastModifiedBy>athena stourna</cp:lastModifiedBy>
  <cp:revision>2</cp:revision>
  <dcterms:created xsi:type="dcterms:W3CDTF">2024-01-16T15:54:00Z</dcterms:created>
  <dcterms:modified xsi:type="dcterms:W3CDTF">2024-01-16T16:01:00Z</dcterms:modified>
</cp:coreProperties>
</file>