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8A" w:rsidRPr="003C238A" w:rsidRDefault="003C238A" w:rsidP="003C238A">
      <w:pPr>
        <w:rPr>
          <w:rFonts w:ascii="Palatino Linotype" w:hAnsi="Palatino Linotype"/>
        </w:rPr>
      </w:pPr>
      <w:r w:rsidRPr="003C238A">
        <w:rPr>
          <w:rFonts w:ascii="Palatino Linotype" w:hAnsi="Palatino Linotype"/>
        </w:rPr>
        <w:t xml:space="preserve">                                                                </w:t>
      </w:r>
    </w:p>
    <w:p w:rsidR="003C238A" w:rsidRPr="003C238A" w:rsidRDefault="003C238A" w:rsidP="003C238A">
      <w:pPr>
        <w:ind w:left="1440"/>
        <w:jc w:val="right"/>
        <w:rPr>
          <w:rFonts w:ascii="Palatino Linotype" w:hAnsi="Palatino Linotype"/>
        </w:rPr>
      </w:pPr>
      <w:r w:rsidRPr="003C238A">
        <w:rPr>
          <w:rFonts w:ascii="Palatino Linotype" w:hAnsi="Palatino Linotype"/>
        </w:rPr>
        <w:t xml:space="preserve">                                                                                           </w:t>
      </w:r>
    </w:p>
    <w:p w:rsidR="003C238A" w:rsidRPr="003C238A" w:rsidRDefault="00BD56DE" w:rsidP="003C238A">
      <w:pPr>
        <w:rPr>
          <w:rFonts w:ascii="Palatino Linotype" w:hAnsi="Palatino Linotype"/>
          <w:sz w:val="20"/>
          <w:szCs w:val="20"/>
        </w:rPr>
      </w:pPr>
      <w:r w:rsidRPr="003C238A"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26670</wp:posOffset>
            </wp:positionV>
            <wp:extent cx="800100" cy="787400"/>
            <wp:effectExtent l="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38A" w:rsidRPr="003C238A"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</w:t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 xml:space="preserve">ΠΑΝΕΠΙΣΤΗΜΙΟ  ΠΕΛΟΠΟΝΝΗΣΟΥ                                     </w:t>
      </w:r>
    </w:p>
    <w:p w:rsidR="003C238A" w:rsidRPr="007D1E7F" w:rsidRDefault="003C238A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ΣΧΟΛΗ ΚΑΛΩΝ ΤΕΧΝΩΝ</w:t>
      </w:r>
    </w:p>
    <w:p w:rsidR="003C238A" w:rsidRPr="007D1E7F" w:rsidRDefault="002F5652" w:rsidP="003C238A">
      <w:pPr>
        <w:rPr>
          <w:b/>
          <w:sz w:val="22"/>
          <w:szCs w:val="22"/>
        </w:rPr>
      </w:pPr>
      <w:r w:rsidRPr="007D1E7F">
        <w:rPr>
          <w:b/>
          <w:sz w:val="22"/>
          <w:szCs w:val="22"/>
        </w:rPr>
        <w:t>ΤΜΗΜΑ ΠΑΡΑΣΤΑΤΙΚΩΝ ΚΑΙ ΨΗΦΙΑΚΩΝ ΤΕΧΝΩΝ</w:t>
      </w:r>
      <w:r w:rsidR="003C238A" w:rsidRPr="007D1E7F">
        <w:rPr>
          <w:b/>
          <w:sz w:val="22"/>
          <w:szCs w:val="22"/>
        </w:rPr>
        <w:t xml:space="preserve">                                                           </w:t>
      </w:r>
    </w:p>
    <w:p w:rsidR="003C238A" w:rsidRDefault="003C238A" w:rsidP="00ED7D14">
      <w:pPr>
        <w:rPr>
          <w:rFonts w:ascii="Palatino Linotype" w:hAnsi="Palatino Linotype"/>
          <w:b/>
          <w:i/>
          <w:sz w:val="28"/>
          <w:szCs w:val="28"/>
          <w:u w:val="single"/>
        </w:rPr>
      </w:pPr>
    </w:p>
    <w:p w:rsidR="007D1E7F" w:rsidRPr="007955F8" w:rsidRDefault="007D1E7F" w:rsidP="00B369B3">
      <w:pPr>
        <w:rPr>
          <w:rFonts w:ascii="Palatino Linotype" w:hAnsi="Palatino Linotype"/>
          <w:sz w:val="22"/>
          <w:szCs w:val="22"/>
        </w:rPr>
      </w:pPr>
    </w:p>
    <w:p w:rsidR="007D1E7F" w:rsidRPr="007D1E7F" w:rsidRDefault="007D1E7F" w:rsidP="007D1E7F">
      <w:pPr>
        <w:jc w:val="center"/>
        <w:rPr>
          <w:b/>
          <w:sz w:val="28"/>
          <w:szCs w:val="28"/>
          <w:u w:val="single"/>
        </w:rPr>
      </w:pPr>
      <w:r w:rsidRPr="007D1E7F">
        <w:rPr>
          <w:b/>
          <w:sz w:val="28"/>
          <w:szCs w:val="28"/>
          <w:u w:val="single"/>
        </w:rPr>
        <w:t>ΑΝΑΚΟΙΝΩΣΗ</w:t>
      </w:r>
    </w:p>
    <w:p w:rsidR="007D1E7F" w:rsidRPr="005C3FF6" w:rsidRDefault="00443233" w:rsidP="006B0B52">
      <w:pPr>
        <w:jc w:val="right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 xml:space="preserve">Ναύπλιο </w:t>
      </w:r>
      <w:r w:rsidR="00014004" w:rsidRPr="005C3FF6">
        <w:rPr>
          <w:rFonts w:ascii="Palatino Linotype" w:hAnsi="Palatino Linotype"/>
          <w:b/>
          <w:sz w:val="22"/>
          <w:szCs w:val="22"/>
          <w:u w:val="single"/>
        </w:rPr>
        <w:t>7</w:t>
      </w:r>
      <w:r w:rsidR="006B0B52" w:rsidRPr="006B0B52">
        <w:rPr>
          <w:rFonts w:ascii="Palatino Linotype" w:hAnsi="Palatino Linotype"/>
          <w:b/>
          <w:sz w:val="22"/>
          <w:szCs w:val="22"/>
          <w:u w:val="single"/>
        </w:rPr>
        <w:t>.10.20</w:t>
      </w:r>
      <w:r w:rsidR="00014004" w:rsidRPr="005C3FF6">
        <w:rPr>
          <w:rFonts w:ascii="Palatino Linotype" w:hAnsi="Palatino Linotype"/>
          <w:b/>
          <w:sz w:val="22"/>
          <w:szCs w:val="22"/>
          <w:u w:val="single"/>
        </w:rPr>
        <w:t>20</w:t>
      </w:r>
    </w:p>
    <w:p w:rsidR="006B0B52" w:rsidRDefault="006B0B52" w:rsidP="007D1E7F">
      <w:pPr>
        <w:pStyle w:val="Web"/>
        <w:spacing w:before="0" w:beforeAutospacing="0" w:after="0" w:afterAutospacing="0"/>
        <w:jc w:val="both"/>
      </w:pPr>
    </w:p>
    <w:p w:rsidR="007D1E7F" w:rsidRDefault="00AA61D7" w:rsidP="007D1E7F">
      <w:pPr>
        <w:pStyle w:val="Web"/>
        <w:spacing w:before="0" w:beforeAutospacing="0" w:after="0" w:afterAutospacing="0"/>
        <w:jc w:val="both"/>
      </w:pPr>
      <w:r>
        <w:t xml:space="preserve">Οι επιτυχόντες, οι οποίοι για λόγους εξαιρετικής ανάγκης (παρατεταμένη θεομηνία, σοβαρή ασθένεια, στράτευση ή απουσία στο εξωτερικό) ή </w:t>
      </w:r>
      <w:r w:rsidR="001C20F3">
        <w:t xml:space="preserve">για </w:t>
      </w:r>
      <w:r w:rsidR="001C20F3">
        <w:t xml:space="preserve">άλλο </w:t>
      </w:r>
      <w:r w:rsidR="001C20F3">
        <w:t>σπουδαίο λόγο</w:t>
      </w:r>
      <w:r w:rsidR="001C20F3">
        <w:t xml:space="preserve"> </w:t>
      </w:r>
      <w:r>
        <w:t>δεν ολοκλήρωσαν εμπρόθεσμα και πλήρως τη διαδικασία της ηλεκτρονικής εγγραφή</w:t>
      </w:r>
      <w:r w:rsidR="001C20F3">
        <w:t>ς</w:t>
      </w:r>
      <w:r>
        <w:t>, μπορούν να καταθέσουν αίτηση εγγραφής στο Τμήμα, στην οποία θα εκτίθενται οι λόγοι της καθυστέρησης</w:t>
      </w:r>
      <w:r w:rsidR="002437F4">
        <w:t xml:space="preserve"> (σύμφωνα με την </w:t>
      </w:r>
      <w:proofErr w:type="spellStart"/>
      <w:r w:rsidR="002437F4">
        <w:t>υπ</w:t>
      </w:r>
      <w:proofErr w:type="spellEnd"/>
      <w:r w:rsidR="002437F4">
        <w:t>΄</w:t>
      </w:r>
      <w:r w:rsidR="001C20F3">
        <w:t xml:space="preserve"> </w:t>
      </w:r>
      <w:proofErr w:type="spellStart"/>
      <w:r w:rsidR="002437F4">
        <w:t>αρ</w:t>
      </w:r>
      <w:proofErr w:type="spellEnd"/>
      <w:r w:rsidR="00596990">
        <w:t xml:space="preserve">. </w:t>
      </w:r>
      <w:r w:rsidR="001C20F3">
        <w:t>134570/ΓΔ1/6.10</w:t>
      </w:r>
      <w:r w:rsidR="00596990">
        <w:t>.20</w:t>
      </w:r>
      <w:r w:rsidR="001C20F3">
        <w:t>20</w:t>
      </w:r>
      <w:r w:rsidR="00596990">
        <w:t xml:space="preserve"> εγκύκλιο</w:t>
      </w:r>
      <w:r w:rsidR="00992C7B">
        <w:t xml:space="preserve"> του</w:t>
      </w:r>
      <w:r w:rsidR="00596990">
        <w:t xml:space="preserve"> Υπουργείου Παιδείας και Θρησκευμάτων</w:t>
      </w:r>
      <w:r w:rsidR="002437F4">
        <w:t>)</w:t>
      </w:r>
      <w:r>
        <w:t xml:space="preserve"> </w:t>
      </w:r>
    </w:p>
    <w:p w:rsidR="00627B7E" w:rsidRDefault="00627B7E" w:rsidP="00AA61D7">
      <w:pPr>
        <w:pStyle w:val="Web"/>
        <w:spacing w:before="120" w:beforeAutospacing="0" w:after="120" w:afterAutospacing="0"/>
        <w:jc w:val="both"/>
      </w:pPr>
    </w:p>
    <w:p w:rsidR="00AA61D7" w:rsidRDefault="00AA61D7" w:rsidP="00AA61D7">
      <w:pPr>
        <w:pStyle w:val="Web"/>
        <w:spacing w:before="120" w:beforeAutospacing="0" w:after="120" w:afterAutospacing="0"/>
        <w:jc w:val="both"/>
      </w:pPr>
      <w:r>
        <w:t>Η σχετική αίτηση συνοδεύεται από τα εξής δικαιολογητικά:</w:t>
      </w:r>
    </w:p>
    <w:p w:rsidR="00992C7B" w:rsidRDefault="00992C7B" w:rsidP="00280818">
      <w:pPr>
        <w:pStyle w:val="Web"/>
        <w:numPr>
          <w:ilvl w:val="0"/>
          <w:numId w:val="4"/>
        </w:numPr>
        <w:spacing w:before="120" w:beforeAutospacing="0" w:after="120" w:afterAutospacing="0"/>
        <w:ind w:left="446" w:hanging="446"/>
        <w:jc w:val="both"/>
      </w:pPr>
      <w:r>
        <w:t>Αίτηση εγγραφής Τμήματος</w:t>
      </w:r>
    </w:p>
    <w:p w:rsidR="00AA61D7" w:rsidRDefault="00AA61D7" w:rsidP="00AA61D7">
      <w:pPr>
        <w:pStyle w:val="Web"/>
        <w:numPr>
          <w:ilvl w:val="0"/>
          <w:numId w:val="4"/>
        </w:numPr>
        <w:spacing w:before="120" w:beforeAutospacing="0" w:after="120" w:afterAutospacing="0"/>
        <w:ind w:left="446" w:hanging="446"/>
        <w:jc w:val="both"/>
      </w:pPr>
      <w:r>
        <w:t>Φωτοαντίγραφο Αστυνομικής ταυτότητας ή διαβατήριου</w:t>
      </w:r>
    </w:p>
    <w:p w:rsidR="00AA61D7" w:rsidRDefault="005C3FF6" w:rsidP="00AA61D7">
      <w:pPr>
        <w:pStyle w:val="Web"/>
        <w:numPr>
          <w:ilvl w:val="0"/>
          <w:numId w:val="4"/>
        </w:numPr>
        <w:spacing w:before="120" w:beforeAutospacing="0" w:after="120" w:afterAutospacing="0"/>
        <w:ind w:left="446" w:hanging="446"/>
        <w:jc w:val="both"/>
      </w:pPr>
      <w:r>
        <w:t>Δύο (2)</w:t>
      </w:r>
      <w:r w:rsidR="00AA61D7">
        <w:t xml:space="preserve"> φωτογραφίες τύπου αστυνομικής ταυτότητας </w:t>
      </w:r>
    </w:p>
    <w:p w:rsidR="00AA61D7" w:rsidRDefault="00AA61D7" w:rsidP="00AA61D7">
      <w:pPr>
        <w:pStyle w:val="Web"/>
        <w:numPr>
          <w:ilvl w:val="0"/>
          <w:numId w:val="4"/>
        </w:numPr>
        <w:spacing w:before="120" w:beforeAutospacing="0" w:after="120" w:afterAutospacing="0"/>
        <w:ind w:left="446" w:hanging="446"/>
        <w:jc w:val="both"/>
      </w:pPr>
      <w:r>
        <w:t>Απολυτήριο Λυκείου</w:t>
      </w:r>
    </w:p>
    <w:p w:rsidR="00AA61D7" w:rsidRDefault="00AA61D7" w:rsidP="00AA61D7">
      <w:pPr>
        <w:pStyle w:val="Web"/>
        <w:numPr>
          <w:ilvl w:val="0"/>
          <w:numId w:val="4"/>
        </w:numPr>
        <w:spacing w:before="120" w:beforeAutospacing="0" w:after="120" w:afterAutospacing="0"/>
        <w:ind w:left="446" w:hanging="446"/>
        <w:jc w:val="both"/>
      </w:pPr>
      <w:r>
        <w:t>Άλλο τίτλο σπουδών (Πανεπιστημίου ή ΤΕΙ)  στην περίπτωση που υπάρχει</w:t>
      </w:r>
    </w:p>
    <w:p w:rsidR="00AA61D7" w:rsidRDefault="00AA61D7" w:rsidP="00AA61D7">
      <w:pPr>
        <w:pStyle w:val="Web"/>
        <w:numPr>
          <w:ilvl w:val="0"/>
          <w:numId w:val="4"/>
        </w:numPr>
        <w:spacing w:before="120" w:beforeAutospacing="0" w:after="120" w:afterAutospacing="0"/>
        <w:ind w:left="446" w:hanging="446"/>
        <w:jc w:val="both"/>
      </w:pPr>
      <w:r>
        <w:t>Έγγραφο που να αναγράφεται ο ΑΜΚΑ</w:t>
      </w:r>
    </w:p>
    <w:p w:rsidR="001C20F3" w:rsidRDefault="001C20F3" w:rsidP="001C20F3">
      <w:pPr>
        <w:pStyle w:val="Web"/>
        <w:numPr>
          <w:ilvl w:val="0"/>
          <w:numId w:val="4"/>
        </w:numPr>
        <w:spacing w:before="120" w:beforeAutospacing="0" w:after="120" w:afterAutospacing="0"/>
        <w:ind w:left="446" w:hanging="446"/>
        <w:jc w:val="both"/>
      </w:pPr>
      <w:r>
        <w:t>Πιστοποιητικό γέννησης (μόνο για άρρενες)</w:t>
      </w:r>
    </w:p>
    <w:p w:rsidR="00AA61D7" w:rsidRPr="00443233" w:rsidRDefault="00AA61D7" w:rsidP="005C3FF6">
      <w:pPr>
        <w:pStyle w:val="Web"/>
        <w:spacing w:before="120" w:beforeAutospacing="0" w:after="120" w:afterAutospacing="0"/>
        <w:ind w:left="446"/>
        <w:jc w:val="both"/>
      </w:pPr>
      <w:r w:rsidRPr="00443233">
        <w:t xml:space="preserve"> </w:t>
      </w:r>
    </w:p>
    <w:p w:rsidR="00AA61D7" w:rsidRDefault="00AA61D7" w:rsidP="007D1E7F">
      <w:pPr>
        <w:pStyle w:val="Web"/>
        <w:spacing w:before="0" w:beforeAutospacing="0" w:after="0" w:afterAutospacing="0"/>
        <w:jc w:val="both"/>
      </w:pPr>
    </w:p>
    <w:p w:rsidR="00AA61D7" w:rsidRPr="00627B7E" w:rsidRDefault="00AA61D7" w:rsidP="00627B7E">
      <w:pPr>
        <w:autoSpaceDE w:val="0"/>
        <w:autoSpaceDN w:val="0"/>
        <w:adjustRightInd w:val="0"/>
        <w:jc w:val="both"/>
        <w:rPr>
          <w:b/>
        </w:rPr>
      </w:pPr>
      <w:r w:rsidRPr="00627B7E">
        <w:t xml:space="preserve">Η κατάθεση της αίτησης και των δικαιολογητικών </w:t>
      </w:r>
      <w:r w:rsidR="00627B7E" w:rsidRPr="00627B7E">
        <w:t xml:space="preserve">γίνεται απευθείας </w:t>
      </w:r>
      <w:r w:rsidR="00627B7E" w:rsidRPr="00627B7E">
        <w:rPr>
          <w:rFonts w:eastAsiaTheme="minorHAnsi"/>
          <w:lang w:eastAsia="en-US"/>
        </w:rPr>
        <w:t xml:space="preserve">στη Γραμματεία του Τμήματος και σε αποκλειστική προθεσμία </w:t>
      </w:r>
      <w:r w:rsidR="00992C7B">
        <w:rPr>
          <w:rFonts w:eastAsiaTheme="minorHAnsi"/>
          <w:lang w:eastAsia="en-US"/>
        </w:rPr>
        <w:t>σαράντα πέντε</w:t>
      </w:r>
      <w:r w:rsidR="00627B7E" w:rsidRPr="00627B7E">
        <w:rPr>
          <w:rFonts w:eastAsiaTheme="minorHAnsi"/>
          <w:lang w:eastAsia="en-US"/>
        </w:rPr>
        <w:t xml:space="preserve"> (</w:t>
      </w:r>
      <w:r w:rsidR="00992C7B">
        <w:rPr>
          <w:rFonts w:eastAsiaTheme="minorHAnsi"/>
          <w:lang w:eastAsia="en-US"/>
        </w:rPr>
        <w:t>45</w:t>
      </w:r>
      <w:r w:rsidR="00627B7E" w:rsidRPr="00627B7E">
        <w:rPr>
          <w:rFonts w:eastAsiaTheme="minorHAnsi"/>
          <w:lang w:eastAsia="en-US"/>
        </w:rPr>
        <w:t>) ημερών από τη λήξη της προθεσμίας</w:t>
      </w:r>
      <w:r w:rsidR="00992C7B">
        <w:rPr>
          <w:rFonts w:eastAsiaTheme="minorHAnsi"/>
          <w:lang w:eastAsia="en-US"/>
        </w:rPr>
        <w:t xml:space="preserve"> υποβολής της ηλεκτρονικής αίτησης εγγραφής</w:t>
      </w:r>
      <w:r w:rsidR="00627B7E">
        <w:rPr>
          <w:rFonts w:eastAsiaTheme="minorHAnsi"/>
          <w:lang w:eastAsia="en-US"/>
        </w:rPr>
        <w:t xml:space="preserve">, </w:t>
      </w:r>
      <w:r w:rsidR="00627B7E" w:rsidRPr="00627B7E">
        <w:rPr>
          <w:rFonts w:eastAsiaTheme="minorHAnsi"/>
          <w:b/>
          <w:lang w:eastAsia="en-US"/>
        </w:rPr>
        <w:t xml:space="preserve">δηλαδή μέχρι </w:t>
      </w:r>
      <w:r w:rsidR="00627B7E" w:rsidRPr="00494E72">
        <w:rPr>
          <w:rFonts w:eastAsiaTheme="minorHAnsi"/>
          <w:b/>
          <w:lang w:eastAsia="en-US"/>
        </w:rPr>
        <w:t xml:space="preserve">την Παρασκευή </w:t>
      </w:r>
      <w:r w:rsidR="001C20F3">
        <w:rPr>
          <w:rFonts w:eastAsiaTheme="minorHAnsi"/>
          <w:b/>
          <w:lang w:eastAsia="en-US"/>
        </w:rPr>
        <w:t xml:space="preserve">  </w:t>
      </w:r>
      <w:r w:rsidR="00992C7B">
        <w:rPr>
          <w:rFonts w:eastAsiaTheme="minorHAnsi"/>
          <w:b/>
          <w:lang w:eastAsia="en-US"/>
        </w:rPr>
        <w:t>13/11/</w:t>
      </w:r>
      <w:r w:rsidR="001C20F3">
        <w:rPr>
          <w:rFonts w:eastAsiaTheme="minorHAnsi"/>
          <w:b/>
          <w:lang w:eastAsia="en-US"/>
        </w:rPr>
        <w:t>2020</w:t>
      </w:r>
      <w:r w:rsidR="00627B7E" w:rsidRPr="00494E72">
        <w:rPr>
          <w:rFonts w:eastAsiaTheme="minorHAnsi"/>
          <w:b/>
          <w:lang w:eastAsia="en-US"/>
        </w:rPr>
        <w:t>.</w:t>
      </w:r>
    </w:p>
    <w:p w:rsidR="00627B7E" w:rsidRPr="00596990" w:rsidRDefault="00627B7E" w:rsidP="00627B7E">
      <w:pPr>
        <w:pStyle w:val="Web"/>
        <w:jc w:val="both"/>
      </w:pPr>
      <w:r>
        <w:t>Εναλλακτικά με την αυτοπρόσωπη παρουσία</w:t>
      </w:r>
      <w:bookmarkStart w:id="0" w:name="_GoBack"/>
      <w:bookmarkEnd w:id="0"/>
      <w:r>
        <w:t xml:space="preserve"> στη Γραμματεία του Τμήματος, τα παραπάνω δικαιολογητικά μπορούν να σταλούν και ταχυδρομικ</w:t>
      </w:r>
      <w:r w:rsidR="00992C7B">
        <w:t>ά</w:t>
      </w:r>
      <w:r>
        <w:t>, στη διεύθυνση της γραμματείας τους τμήματος εισαγωγής:</w:t>
      </w:r>
      <w:r w:rsidR="00596990">
        <w:t xml:space="preserve"> </w:t>
      </w:r>
    </w:p>
    <w:p w:rsidR="00627B7E" w:rsidRPr="00627B7E" w:rsidRDefault="00627B7E" w:rsidP="00627B7E">
      <w:pPr>
        <w:pStyle w:val="Web"/>
        <w:spacing w:before="0" w:beforeAutospacing="0" w:after="0" w:afterAutospacing="0"/>
        <w:jc w:val="both"/>
        <w:rPr>
          <w:b/>
        </w:rPr>
      </w:pPr>
      <w:proofErr w:type="spellStart"/>
      <w:r w:rsidRPr="00627B7E">
        <w:rPr>
          <w:b/>
        </w:rPr>
        <w:t>Βασ</w:t>
      </w:r>
      <w:proofErr w:type="spellEnd"/>
      <w:r w:rsidRPr="00627B7E">
        <w:rPr>
          <w:b/>
        </w:rPr>
        <w:t xml:space="preserve">. Κωνσταντίνου &amp; Τερζάκη 21, </w:t>
      </w:r>
    </w:p>
    <w:p w:rsidR="00627B7E" w:rsidRPr="00627B7E" w:rsidRDefault="00627B7E" w:rsidP="00627B7E">
      <w:pPr>
        <w:pStyle w:val="Web"/>
        <w:spacing w:before="0" w:beforeAutospacing="0" w:after="0" w:afterAutospacing="0"/>
        <w:jc w:val="both"/>
        <w:rPr>
          <w:b/>
        </w:rPr>
      </w:pPr>
      <w:r w:rsidRPr="00627B7E">
        <w:rPr>
          <w:b/>
        </w:rPr>
        <w:t xml:space="preserve">21 100 Ναύπλιο.  </w:t>
      </w:r>
    </w:p>
    <w:p w:rsidR="00627B7E" w:rsidRDefault="00627B7E" w:rsidP="00627B7E">
      <w:pPr>
        <w:pStyle w:val="Web"/>
        <w:jc w:val="both"/>
        <w:rPr>
          <w:u w:val="single"/>
        </w:rPr>
      </w:pPr>
      <w:r>
        <w:t xml:space="preserve">Στην περίπτωση αυτή, η </w:t>
      </w:r>
      <w:r w:rsidR="00992C7B">
        <w:rPr>
          <w:u w:val="single"/>
        </w:rPr>
        <w:t>αίτηση εγγραφής πρέπει να συνοδεύεται από υπεύθυνη δήλωση</w:t>
      </w:r>
      <w:r w:rsidRPr="002437F4">
        <w:rPr>
          <w:u w:val="single"/>
        </w:rPr>
        <w:t xml:space="preserve"> επικυρωμένη με το γνήσιο της υπογραφής</w:t>
      </w:r>
      <w:r w:rsidR="00992C7B">
        <w:rPr>
          <w:u w:val="single"/>
        </w:rPr>
        <w:t>, όπου θα δηλώνεται ότι όλα τα στοιχεία είναι ακριβή και αληθή</w:t>
      </w:r>
      <w:r w:rsidRPr="002437F4">
        <w:rPr>
          <w:u w:val="single"/>
        </w:rPr>
        <w:t>.</w:t>
      </w:r>
    </w:p>
    <w:p w:rsidR="006B0B52" w:rsidRPr="006B0B52" w:rsidRDefault="006B0B52" w:rsidP="00627B7E">
      <w:pPr>
        <w:pStyle w:val="Web"/>
        <w:jc w:val="both"/>
        <w:rPr>
          <w:u w:val="single"/>
        </w:rPr>
      </w:pPr>
    </w:p>
    <w:p w:rsidR="00AA61D7" w:rsidRDefault="001C20F3" w:rsidP="00627B7E">
      <w:pPr>
        <w:pStyle w:val="Web"/>
        <w:spacing w:before="0" w:beforeAutospacing="0" w:after="0" w:afterAutospacing="0"/>
        <w:jc w:val="both"/>
      </w:pPr>
      <w:r>
        <w:t>Από</w:t>
      </w:r>
      <w:r w:rsidR="00627B7E">
        <w:t xml:space="preserve"> τη γραμματεία</w:t>
      </w:r>
    </w:p>
    <w:p w:rsidR="00AA61D7" w:rsidRDefault="00AA61D7" w:rsidP="007D1E7F">
      <w:pPr>
        <w:pStyle w:val="Web"/>
        <w:spacing w:before="0" w:beforeAutospacing="0" w:after="0" w:afterAutospacing="0"/>
        <w:jc w:val="both"/>
      </w:pPr>
    </w:p>
    <w:p w:rsidR="00AA61D7" w:rsidRDefault="00AA61D7" w:rsidP="007D1E7F">
      <w:pPr>
        <w:pStyle w:val="Web"/>
        <w:spacing w:before="0" w:beforeAutospacing="0" w:after="0" w:afterAutospacing="0"/>
        <w:jc w:val="both"/>
      </w:pPr>
    </w:p>
    <w:sectPr w:rsidR="00AA61D7" w:rsidSect="00ED7D14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30B"/>
    <w:multiLevelType w:val="hybridMultilevel"/>
    <w:tmpl w:val="8CDC4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CC5"/>
    <w:multiLevelType w:val="multilevel"/>
    <w:tmpl w:val="E968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5604A"/>
    <w:multiLevelType w:val="hybridMultilevel"/>
    <w:tmpl w:val="6AC8E80A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5242B"/>
    <w:multiLevelType w:val="hybridMultilevel"/>
    <w:tmpl w:val="49F6AF06"/>
    <w:lvl w:ilvl="0" w:tplc="6A083C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98"/>
    <w:rsid w:val="00014004"/>
    <w:rsid w:val="000236EF"/>
    <w:rsid w:val="000273F8"/>
    <w:rsid w:val="0005233A"/>
    <w:rsid w:val="00057E7B"/>
    <w:rsid w:val="00092C6A"/>
    <w:rsid w:val="000B57EB"/>
    <w:rsid w:val="000E7FB9"/>
    <w:rsid w:val="00154C13"/>
    <w:rsid w:val="001C20F3"/>
    <w:rsid w:val="001C7CFE"/>
    <w:rsid w:val="002368AB"/>
    <w:rsid w:val="002437F4"/>
    <w:rsid w:val="00280818"/>
    <w:rsid w:val="002F5652"/>
    <w:rsid w:val="002F6F31"/>
    <w:rsid w:val="00366094"/>
    <w:rsid w:val="00380EC7"/>
    <w:rsid w:val="003C238A"/>
    <w:rsid w:val="00424CE6"/>
    <w:rsid w:val="00443233"/>
    <w:rsid w:val="004573E9"/>
    <w:rsid w:val="0046453D"/>
    <w:rsid w:val="00494E72"/>
    <w:rsid w:val="004F5654"/>
    <w:rsid w:val="00541836"/>
    <w:rsid w:val="005663CC"/>
    <w:rsid w:val="00596990"/>
    <w:rsid w:val="005C3FF6"/>
    <w:rsid w:val="00627B7E"/>
    <w:rsid w:val="00673DDC"/>
    <w:rsid w:val="006A082C"/>
    <w:rsid w:val="006A4601"/>
    <w:rsid w:val="006B0B52"/>
    <w:rsid w:val="007653FA"/>
    <w:rsid w:val="00786A36"/>
    <w:rsid w:val="007955F8"/>
    <w:rsid w:val="007D1E7F"/>
    <w:rsid w:val="008010BB"/>
    <w:rsid w:val="008236FE"/>
    <w:rsid w:val="00843AF8"/>
    <w:rsid w:val="008664AE"/>
    <w:rsid w:val="00872745"/>
    <w:rsid w:val="00875FEC"/>
    <w:rsid w:val="009135DA"/>
    <w:rsid w:val="00926F64"/>
    <w:rsid w:val="00992C7B"/>
    <w:rsid w:val="009C2365"/>
    <w:rsid w:val="00A01E89"/>
    <w:rsid w:val="00A1146E"/>
    <w:rsid w:val="00A16571"/>
    <w:rsid w:val="00AA49A3"/>
    <w:rsid w:val="00AA61D7"/>
    <w:rsid w:val="00AC3ED1"/>
    <w:rsid w:val="00B15BC3"/>
    <w:rsid w:val="00B369B3"/>
    <w:rsid w:val="00B71CB0"/>
    <w:rsid w:val="00BD56DE"/>
    <w:rsid w:val="00BF4672"/>
    <w:rsid w:val="00CB67DA"/>
    <w:rsid w:val="00D67140"/>
    <w:rsid w:val="00DB079B"/>
    <w:rsid w:val="00DF1933"/>
    <w:rsid w:val="00E033B2"/>
    <w:rsid w:val="00E23A8C"/>
    <w:rsid w:val="00E41DC0"/>
    <w:rsid w:val="00E424AD"/>
    <w:rsid w:val="00E43698"/>
    <w:rsid w:val="00E6755B"/>
    <w:rsid w:val="00E67F8D"/>
    <w:rsid w:val="00ED7D14"/>
    <w:rsid w:val="00ED7FCC"/>
    <w:rsid w:val="00EE0362"/>
    <w:rsid w:val="00EF01B4"/>
    <w:rsid w:val="00F9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87853-8659-4965-9EC2-0E0C0E7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6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6DE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semiHidden/>
    <w:unhideWhenUsed/>
    <w:rsid w:val="007D1E7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D1E7F"/>
    <w:rPr>
      <w:b/>
      <w:bCs/>
    </w:rPr>
  </w:style>
  <w:style w:type="paragraph" w:customStyle="1" w:styleId="Default">
    <w:name w:val="Default"/>
    <w:rsid w:val="007955F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EF01B4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F01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Karagianni</dc:creator>
  <cp:lastModifiedBy>sofia</cp:lastModifiedBy>
  <cp:revision>3</cp:revision>
  <cp:lastPrinted>2019-09-06T10:36:00Z</cp:lastPrinted>
  <dcterms:created xsi:type="dcterms:W3CDTF">2020-06-03T06:42:00Z</dcterms:created>
  <dcterms:modified xsi:type="dcterms:W3CDTF">2020-10-07T09:15:00Z</dcterms:modified>
</cp:coreProperties>
</file>